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745" w:rsidRPr="008C57EC" w:rsidRDefault="009B61CA" w:rsidP="008C57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57EC">
        <w:rPr>
          <w:rFonts w:ascii="Times New Roman" w:hAnsi="Times New Roman" w:cs="Times New Roman"/>
          <w:b/>
          <w:sz w:val="28"/>
          <w:szCs w:val="28"/>
        </w:rPr>
        <w:t>Информация о средней заработной плате генерального директора,</w:t>
      </w:r>
    </w:p>
    <w:p w:rsidR="00950FAD" w:rsidRDefault="009B61CA" w:rsidP="00D446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62C">
        <w:rPr>
          <w:rFonts w:ascii="Times New Roman" w:hAnsi="Times New Roman" w:cs="Times New Roman"/>
          <w:b/>
          <w:sz w:val="28"/>
          <w:szCs w:val="28"/>
        </w:rPr>
        <w:t xml:space="preserve">заместителей генерального директора и главного бухгалтера </w:t>
      </w:r>
    </w:p>
    <w:p w:rsidR="009B61CA" w:rsidRPr="00D4462C" w:rsidRDefault="009B61CA" w:rsidP="00950F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62C">
        <w:rPr>
          <w:rFonts w:ascii="Times New Roman" w:hAnsi="Times New Roman" w:cs="Times New Roman"/>
          <w:b/>
          <w:sz w:val="28"/>
          <w:szCs w:val="28"/>
        </w:rPr>
        <w:t>ГКУ</w:t>
      </w:r>
      <w:r w:rsidR="00950F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6DBA" w:rsidRPr="00D4462C">
        <w:rPr>
          <w:rFonts w:ascii="Times New Roman" w:hAnsi="Times New Roman" w:cs="Times New Roman"/>
          <w:b/>
          <w:sz w:val="28"/>
          <w:szCs w:val="28"/>
        </w:rPr>
        <w:t xml:space="preserve">«Дирекция </w:t>
      </w:r>
      <w:proofErr w:type="spellStart"/>
      <w:r w:rsidR="00F76DBA" w:rsidRPr="00D4462C">
        <w:rPr>
          <w:rFonts w:ascii="Times New Roman" w:hAnsi="Times New Roman" w:cs="Times New Roman"/>
          <w:b/>
          <w:sz w:val="28"/>
          <w:szCs w:val="28"/>
        </w:rPr>
        <w:t>ЖКХиБ</w:t>
      </w:r>
      <w:proofErr w:type="spellEnd"/>
      <w:r w:rsidR="00F76DBA" w:rsidRPr="00D4462C">
        <w:rPr>
          <w:rFonts w:ascii="Times New Roman" w:hAnsi="Times New Roman" w:cs="Times New Roman"/>
          <w:b/>
          <w:sz w:val="28"/>
          <w:szCs w:val="28"/>
        </w:rPr>
        <w:t xml:space="preserve"> ЦАО» за 2019</w:t>
      </w:r>
      <w:r w:rsidRPr="00D4462C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9B61CA" w:rsidRDefault="009B61CA" w:rsidP="009B61CA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91"/>
        <w:gridCol w:w="3254"/>
      </w:tblGrid>
      <w:tr w:rsidR="009B61CA" w:rsidTr="009B61CA">
        <w:tc>
          <w:tcPr>
            <w:tcW w:w="6091" w:type="dxa"/>
          </w:tcPr>
          <w:p w:rsidR="009B61CA" w:rsidRPr="009B61CA" w:rsidRDefault="009B61CA" w:rsidP="009B61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61CA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должности</w:t>
            </w:r>
          </w:p>
        </w:tc>
        <w:tc>
          <w:tcPr>
            <w:tcW w:w="3254" w:type="dxa"/>
          </w:tcPr>
          <w:p w:rsidR="009B61CA" w:rsidRPr="009B61CA" w:rsidRDefault="009B61CA" w:rsidP="009B61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61CA">
              <w:rPr>
                <w:rFonts w:ascii="Times New Roman" w:hAnsi="Times New Roman" w:cs="Times New Roman"/>
                <w:b/>
                <w:sz w:val="28"/>
                <w:szCs w:val="28"/>
              </w:rPr>
              <w:t>Средняя заработная плата за 201</w:t>
            </w:r>
            <w:r w:rsidR="003D09DD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9B61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9B61CA" w:rsidTr="009B61CA">
        <w:tc>
          <w:tcPr>
            <w:tcW w:w="6091" w:type="dxa"/>
          </w:tcPr>
          <w:p w:rsidR="009B61CA" w:rsidRDefault="009B61CA" w:rsidP="009B61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Генеральный директор</w:t>
            </w:r>
          </w:p>
        </w:tc>
        <w:tc>
          <w:tcPr>
            <w:tcW w:w="3254" w:type="dxa"/>
          </w:tcPr>
          <w:p w:rsidR="009B61CA" w:rsidRDefault="00020237" w:rsidP="009B61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182 753,38</w:t>
            </w:r>
          </w:p>
        </w:tc>
      </w:tr>
      <w:tr w:rsidR="009B61CA" w:rsidTr="009B61CA">
        <w:tc>
          <w:tcPr>
            <w:tcW w:w="6091" w:type="dxa"/>
          </w:tcPr>
          <w:p w:rsidR="009B61CA" w:rsidRDefault="009B61CA" w:rsidP="009B61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1CA">
              <w:rPr>
                <w:rFonts w:ascii="Times New Roman" w:hAnsi="Times New Roman" w:cs="Times New Roman"/>
                <w:sz w:val="28"/>
                <w:szCs w:val="28"/>
              </w:rPr>
              <w:t>Заместитель генерального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иректора по общим вопросам </w:t>
            </w:r>
          </w:p>
        </w:tc>
        <w:tc>
          <w:tcPr>
            <w:tcW w:w="3254" w:type="dxa"/>
          </w:tcPr>
          <w:p w:rsidR="009B61CA" w:rsidRDefault="00020237" w:rsidP="009B61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158 416,08</w:t>
            </w:r>
          </w:p>
        </w:tc>
      </w:tr>
      <w:tr w:rsidR="009B61CA" w:rsidTr="009B61CA">
        <w:tc>
          <w:tcPr>
            <w:tcW w:w="6091" w:type="dxa"/>
          </w:tcPr>
          <w:p w:rsidR="009B61CA" w:rsidRDefault="009B61CA" w:rsidP="009B61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1CA">
              <w:rPr>
                <w:rFonts w:ascii="Times New Roman" w:hAnsi="Times New Roman" w:cs="Times New Roman"/>
                <w:sz w:val="28"/>
                <w:szCs w:val="28"/>
              </w:rPr>
              <w:t>Заместитель гене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рального директора по закупкам </w:t>
            </w:r>
          </w:p>
        </w:tc>
        <w:tc>
          <w:tcPr>
            <w:tcW w:w="3254" w:type="dxa"/>
          </w:tcPr>
          <w:p w:rsidR="009B61CA" w:rsidRDefault="00D4462C" w:rsidP="009B61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152 831</w:t>
            </w:r>
            <w:r w:rsidR="004D35B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9B61CA" w:rsidTr="009B61CA">
        <w:tc>
          <w:tcPr>
            <w:tcW w:w="6091" w:type="dxa"/>
          </w:tcPr>
          <w:p w:rsidR="009B61CA" w:rsidRDefault="009B61CA" w:rsidP="009B61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1CA">
              <w:rPr>
                <w:rFonts w:ascii="Times New Roman" w:hAnsi="Times New Roman" w:cs="Times New Roman"/>
                <w:sz w:val="28"/>
                <w:szCs w:val="28"/>
              </w:rPr>
              <w:t>Заместитель генерального директора по контрольно-реви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зионной работе </w:t>
            </w:r>
          </w:p>
        </w:tc>
        <w:tc>
          <w:tcPr>
            <w:tcW w:w="3254" w:type="dxa"/>
          </w:tcPr>
          <w:p w:rsidR="009B61CA" w:rsidRDefault="00E329EE" w:rsidP="009B61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234 794,95</w:t>
            </w:r>
          </w:p>
        </w:tc>
      </w:tr>
      <w:tr w:rsidR="009B61CA" w:rsidTr="009B61CA">
        <w:tc>
          <w:tcPr>
            <w:tcW w:w="6091" w:type="dxa"/>
          </w:tcPr>
          <w:p w:rsidR="009B61CA" w:rsidRDefault="009B61CA" w:rsidP="009B61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бухгалтер</w:t>
            </w:r>
          </w:p>
        </w:tc>
        <w:tc>
          <w:tcPr>
            <w:tcW w:w="3254" w:type="dxa"/>
          </w:tcPr>
          <w:p w:rsidR="009B61CA" w:rsidRDefault="00E329EE" w:rsidP="009B61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162 505,33</w:t>
            </w:r>
          </w:p>
        </w:tc>
      </w:tr>
    </w:tbl>
    <w:p w:rsidR="009B61CA" w:rsidRPr="009B61CA" w:rsidRDefault="009B61CA" w:rsidP="009B61C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B61CA" w:rsidRPr="009B61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1CA"/>
    <w:rsid w:val="00020237"/>
    <w:rsid w:val="003D09DD"/>
    <w:rsid w:val="004D35B1"/>
    <w:rsid w:val="008C57EC"/>
    <w:rsid w:val="00950FAD"/>
    <w:rsid w:val="00993745"/>
    <w:rsid w:val="009B61CA"/>
    <w:rsid w:val="00D4462C"/>
    <w:rsid w:val="00E329EE"/>
    <w:rsid w:val="00F7000E"/>
    <w:rsid w:val="00F76DBA"/>
    <w:rsid w:val="00FC4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700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61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7000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700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61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7000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Смирнова</dc:creator>
  <cp:lastModifiedBy>Евстратенкова Анна Алексеевна</cp:lastModifiedBy>
  <cp:revision>2</cp:revision>
  <dcterms:created xsi:type="dcterms:W3CDTF">2020-04-30T09:42:00Z</dcterms:created>
  <dcterms:modified xsi:type="dcterms:W3CDTF">2020-04-30T09:42:00Z</dcterms:modified>
</cp:coreProperties>
</file>